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D8D9" w14:textId="6E8E3063" w:rsidR="00D93C33" w:rsidRPr="00297883" w:rsidRDefault="00F238DC" w:rsidP="00297883">
      <w:pPr>
        <w:pStyle w:val="Nagwek1"/>
        <w:rPr>
          <w:rStyle w:val="Bodytext2Bold"/>
          <w:rFonts w:ascii="Arial" w:eastAsiaTheme="majorEastAsia" w:hAnsi="Arial" w:cstheme="majorBidi"/>
          <w:b/>
          <w:bCs w:val="0"/>
          <w:color w:val="000000" w:themeColor="text1"/>
          <w:szCs w:val="32"/>
        </w:rPr>
      </w:pPr>
      <w:r w:rsidRPr="00297883">
        <w:rPr>
          <w:rStyle w:val="Bodytext2Bold"/>
          <w:rFonts w:ascii="Arial" w:eastAsiaTheme="majorEastAsia" w:hAnsi="Arial" w:cstheme="majorBidi"/>
          <w:b/>
          <w:bCs w:val="0"/>
          <w:color w:val="000000" w:themeColor="text1"/>
          <w:szCs w:val="32"/>
        </w:rPr>
        <w:t xml:space="preserve">Zał. nr </w:t>
      </w:r>
      <w:r w:rsidR="006F066D" w:rsidRPr="00297883">
        <w:rPr>
          <w:rStyle w:val="Bodytext2Bold"/>
          <w:rFonts w:ascii="Arial" w:eastAsiaTheme="majorEastAsia" w:hAnsi="Arial" w:cstheme="majorBidi"/>
          <w:b/>
          <w:bCs w:val="0"/>
          <w:color w:val="000000" w:themeColor="text1"/>
          <w:szCs w:val="32"/>
        </w:rPr>
        <w:t>10</w:t>
      </w:r>
      <w:r w:rsidRPr="00297883">
        <w:rPr>
          <w:rStyle w:val="Bodytext2Bold"/>
          <w:rFonts w:ascii="Arial" w:eastAsiaTheme="majorEastAsia" w:hAnsi="Arial" w:cstheme="majorBidi"/>
          <w:b/>
          <w:bCs w:val="0"/>
          <w:color w:val="000000" w:themeColor="text1"/>
          <w:szCs w:val="32"/>
        </w:rPr>
        <w:t xml:space="preserve"> </w:t>
      </w:r>
      <w:bookmarkStart w:id="0" w:name="_Hlk76983231"/>
      <w:r w:rsidR="006F066D" w:rsidRPr="00297883">
        <w:rPr>
          <w:rStyle w:val="Bodytext2Bold"/>
          <w:rFonts w:ascii="Arial" w:eastAsiaTheme="majorEastAsia" w:hAnsi="Arial" w:cstheme="majorBidi"/>
          <w:b/>
          <w:bCs w:val="0"/>
          <w:color w:val="000000" w:themeColor="text1"/>
          <w:szCs w:val="32"/>
        </w:rPr>
        <w:tab/>
      </w:r>
      <w:r w:rsidR="006F066D" w:rsidRPr="00297883">
        <w:rPr>
          <w:rStyle w:val="Bodytext2Bold"/>
          <w:rFonts w:ascii="Arial" w:eastAsiaTheme="majorEastAsia" w:hAnsi="Arial" w:cstheme="majorBidi"/>
          <w:b/>
          <w:bCs w:val="0"/>
          <w:color w:val="000000" w:themeColor="text1"/>
          <w:szCs w:val="32"/>
        </w:rPr>
        <w:tab/>
      </w:r>
      <w:r w:rsidR="006F066D" w:rsidRPr="00297883">
        <w:rPr>
          <w:rStyle w:val="Bodytext2Bold"/>
          <w:rFonts w:ascii="Arial" w:eastAsiaTheme="majorEastAsia" w:hAnsi="Arial" w:cstheme="majorBidi"/>
          <w:b/>
          <w:bCs w:val="0"/>
          <w:color w:val="000000" w:themeColor="text1"/>
          <w:szCs w:val="32"/>
        </w:rPr>
        <w:tab/>
      </w:r>
      <w:r w:rsidR="006F066D" w:rsidRPr="00297883">
        <w:rPr>
          <w:rStyle w:val="Bodytext2Bold"/>
          <w:rFonts w:ascii="Arial" w:eastAsiaTheme="majorEastAsia" w:hAnsi="Arial" w:cstheme="majorBidi"/>
          <w:b/>
          <w:bCs w:val="0"/>
          <w:color w:val="000000" w:themeColor="text1"/>
          <w:szCs w:val="32"/>
        </w:rPr>
        <w:tab/>
      </w:r>
      <w:r w:rsidR="006F066D" w:rsidRPr="00297883">
        <w:rPr>
          <w:rStyle w:val="Bodytext2Bold"/>
          <w:rFonts w:ascii="Arial" w:eastAsiaTheme="majorEastAsia" w:hAnsi="Arial" w:cstheme="majorBidi"/>
          <w:b/>
          <w:bCs w:val="0"/>
          <w:color w:val="000000" w:themeColor="text1"/>
          <w:szCs w:val="32"/>
        </w:rPr>
        <w:tab/>
      </w:r>
      <w:r w:rsidR="006F066D" w:rsidRPr="00297883">
        <w:rPr>
          <w:rStyle w:val="Bodytext2Bold"/>
          <w:rFonts w:ascii="Arial" w:eastAsiaTheme="majorEastAsia" w:hAnsi="Arial" w:cstheme="majorBidi"/>
          <w:b/>
          <w:bCs w:val="0"/>
          <w:color w:val="000000" w:themeColor="text1"/>
          <w:szCs w:val="32"/>
        </w:rPr>
        <w:tab/>
      </w:r>
      <w:r w:rsidR="006F066D" w:rsidRPr="00297883">
        <w:rPr>
          <w:rStyle w:val="Bodytext2Bold"/>
          <w:rFonts w:ascii="Arial" w:eastAsiaTheme="majorEastAsia" w:hAnsi="Arial" w:cstheme="majorBidi"/>
          <w:b/>
          <w:bCs w:val="0"/>
          <w:color w:val="000000" w:themeColor="text1"/>
          <w:szCs w:val="32"/>
        </w:rPr>
        <w:tab/>
      </w:r>
      <w:r w:rsidR="006F066D" w:rsidRPr="00297883">
        <w:rPr>
          <w:rStyle w:val="Bodytext2Bold"/>
          <w:rFonts w:ascii="Arial" w:eastAsiaTheme="majorEastAsia" w:hAnsi="Arial" w:cstheme="majorBidi"/>
          <w:b/>
          <w:bCs w:val="0"/>
          <w:color w:val="000000" w:themeColor="text1"/>
          <w:szCs w:val="32"/>
        </w:rPr>
        <w:tab/>
      </w:r>
      <w:r w:rsidRPr="00297883">
        <w:t>OS-I.722</w:t>
      </w:r>
      <w:r w:rsidR="00681C60" w:rsidRPr="00297883">
        <w:t>2</w:t>
      </w:r>
      <w:r w:rsidRPr="00297883">
        <w:t>.</w:t>
      </w:r>
      <w:r w:rsidR="006F066D" w:rsidRPr="00297883">
        <w:t>8.1</w:t>
      </w:r>
      <w:r w:rsidRPr="00297883">
        <w:t>.202</w:t>
      </w:r>
      <w:r w:rsidR="006F066D" w:rsidRPr="00297883">
        <w:t>2</w:t>
      </w:r>
      <w:r w:rsidRPr="00297883">
        <w:t>.RD</w:t>
      </w:r>
      <w:bookmarkEnd w:id="0"/>
    </w:p>
    <w:p w14:paraId="294A7C83" w14:textId="77777777" w:rsidR="00297883" w:rsidRDefault="00297883" w:rsidP="00F238DC">
      <w:pPr>
        <w:widowControl/>
        <w:spacing w:line="276" w:lineRule="auto"/>
        <w:jc w:val="center"/>
        <w:rPr>
          <w:rStyle w:val="Bodytext2Bold"/>
          <w:rFonts w:ascii="Arial" w:hAnsi="Arial" w:cs="Arial"/>
          <w:color w:val="auto"/>
        </w:rPr>
      </w:pPr>
    </w:p>
    <w:p w14:paraId="799F22FB" w14:textId="5FE32D37" w:rsidR="00F238DC" w:rsidRPr="00CC603B" w:rsidRDefault="00F238DC" w:rsidP="00F238DC">
      <w:pPr>
        <w:widowControl/>
        <w:spacing w:line="276" w:lineRule="auto"/>
        <w:jc w:val="center"/>
        <w:rPr>
          <w:rFonts w:ascii="Arial" w:eastAsia="Microsoft Sans Serif" w:hAnsi="Arial" w:cs="Arial"/>
          <w:b/>
          <w:bCs/>
          <w:color w:val="auto"/>
        </w:rPr>
      </w:pPr>
      <w:r w:rsidRPr="00CC603B">
        <w:rPr>
          <w:rStyle w:val="Bodytext2Bold"/>
          <w:rFonts w:ascii="Arial" w:hAnsi="Arial" w:cs="Arial"/>
          <w:color w:val="auto"/>
        </w:rPr>
        <w:t>KARTA OCENY</w:t>
      </w:r>
      <w:r w:rsidRPr="00CC603B">
        <w:rPr>
          <w:rStyle w:val="Bodytext2Bold"/>
          <w:rFonts w:ascii="Arial" w:hAnsi="Arial" w:cs="Arial"/>
          <w:color w:val="auto"/>
        </w:rPr>
        <w:br/>
        <w:t>STANU PROWADZENIA PROCESU BIOLOGICZNEGO PRZETWARZANIA</w:t>
      </w:r>
      <w:r w:rsidRPr="00CC603B">
        <w:rPr>
          <w:rStyle w:val="Bodytext2Bold"/>
          <w:rFonts w:ascii="Arial" w:hAnsi="Arial" w:cs="Arial"/>
          <w:color w:val="auto"/>
        </w:rPr>
        <w:br/>
        <w:t>- BIOSTABILIZACJA</w:t>
      </w:r>
    </w:p>
    <w:tbl>
      <w:tblPr>
        <w:tblStyle w:val="Tabela-Siatka"/>
        <w:tblW w:w="8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  <w:tblCaption w:val="Karta oceny procesu biostabilizacji. "/>
        <w:tblDescription w:val="W tabeli ustalono sposób oceny procesu biostabilizacji. "/>
      </w:tblPr>
      <w:tblGrid>
        <w:gridCol w:w="3085"/>
        <w:gridCol w:w="19"/>
        <w:gridCol w:w="2902"/>
        <w:gridCol w:w="2922"/>
      </w:tblGrid>
      <w:tr w:rsidR="00F238DC" w:rsidRPr="00CC603B" w14:paraId="3AC0E2A6" w14:textId="77777777" w:rsidTr="00F238DC">
        <w:trPr>
          <w:trHeight w:val="660"/>
        </w:trPr>
        <w:tc>
          <w:tcPr>
            <w:tcW w:w="3085" w:type="dxa"/>
            <w:vAlign w:val="center"/>
          </w:tcPr>
          <w:p w14:paraId="690DFF67" w14:textId="359C25D7" w:rsidR="00F238DC" w:rsidRPr="007340A6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A6">
              <w:rPr>
                <w:rStyle w:val="Bodytext2"/>
                <w:rFonts w:ascii="Times New Roman" w:hAnsi="Times New Roman" w:cs="Times New Roman"/>
                <w:color w:val="auto"/>
                <w:u w:val="none"/>
              </w:rPr>
              <w:t>Zleceniodawca</w:t>
            </w:r>
          </w:p>
        </w:tc>
        <w:tc>
          <w:tcPr>
            <w:tcW w:w="5843" w:type="dxa"/>
            <w:gridSpan w:val="3"/>
            <w:vAlign w:val="center"/>
          </w:tcPr>
          <w:p w14:paraId="590BF4F3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>Przedsiębiorstwo Usług Komunalnych EMPOL Spółka z o.o.</w:t>
            </w:r>
          </w:p>
        </w:tc>
      </w:tr>
      <w:tr w:rsidR="00F238DC" w:rsidRPr="00CC603B" w14:paraId="79405562" w14:textId="77777777" w:rsidTr="00F238DC">
        <w:trPr>
          <w:trHeight w:val="457"/>
        </w:trPr>
        <w:tc>
          <w:tcPr>
            <w:tcW w:w="3085" w:type="dxa"/>
            <w:vAlign w:val="center"/>
          </w:tcPr>
          <w:p w14:paraId="14C3C204" w14:textId="77777777" w:rsidR="00F238DC" w:rsidRPr="007340A6" w:rsidRDefault="00F238DC" w:rsidP="00F238DC">
            <w:pPr>
              <w:spacing w:before="60" w:line="276" w:lineRule="auto"/>
              <w:rPr>
                <w:rStyle w:val="Bodytext2"/>
                <w:rFonts w:ascii="Times New Roman" w:hAnsi="Times New Roman" w:cs="Times New Roman"/>
                <w:color w:val="auto"/>
                <w:u w:val="none"/>
              </w:rPr>
            </w:pPr>
            <w:r w:rsidRPr="007340A6">
              <w:rPr>
                <w:rStyle w:val="Bodytext2"/>
                <w:rFonts w:ascii="Times New Roman" w:hAnsi="Times New Roman" w:cs="Times New Roman"/>
                <w:color w:val="auto"/>
                <w:u w:val="none"/>
              </w:rPr>
              <w:t>Wykonawca</w:t>
            </w:r>
          </w:p>
        </w:tc>
        <w:tc>
          <w:tcPr>
            <w:tcW w:w="5843" w:type="dxa"/>
            <w:gridSpan w:val="3"/>
            <w:vAlign w:val="center"/>
          </w:tcPr>
          <w:p w14:paraId="34F6C069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>Laboratorium akredytowane</w:t>
            </w:r>
          </w:p>
        </w:tc>
      </w:tr>
      <w:tr w:rsidR="00F238DC" w:rsidRPr="00CC603B" w14:paraId="0BF307A5" w14:textId="77777777" w:rsidTr="00F238DC">
        <w:trPr>
          <w:trHeight w:val="561"/>
        </w:trPr>
        <w:tc>
          <w:tcPr>
            <w:tcW w:w="3085" w:type="dxa"/>
            <w:vAlign w:val="center"/>
          </w:tcPr>
          <w:p w14:paraId="34187741" w14:textId="77777777" w:rsidR="00F238DC" w:rsidRPr="007340A6" w:rsidRDefault="00F238DC" w:rsidP="00F238DC">
            <w:pPr>
              <w:spacing w:after="60" w:line="276" w:lineRule="auto"/>
              <w:rPr>
                <w:rStyle w:val="Bodytext27"/>
                <w:rFonts w:ascii="Times New Roman" w:eastAsia="Microsoft Sans Serif" w:hAnsi="Times New Roman" w:cs="Times New Roman"/>
                <w:color w:val="auto"/>
                <w:sz w:val="20"/>
                <w:szCs w:val="20"/>
              </w:rPr>
            </w:pPr>
            <w:r w:rsidRPr="007340A6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>Obiekt (adres pobrania próbki)</w:t>
            </w:r>
          </w:p>
        </w:tc>
        <w:tc>
          <w:tcPr>
            <w:tcW w:w="5843" w:type="dxa"/>
            <w:gridSpan w:val="3"/>
            <w:vAlign w:val="center"/>
          </w:tcPr>
          <w:p w14:paraId="29A3CCC2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>ZZO w m. Młyny, 37-552 Młyny 111A</w:t>
            </w:r>
          </w:p>
        </w:tc>
      </w:tr>
      <w:tr w:rsidR="00F238DC" w:rsidRPr="00CC603B" w14:paraId="797FDB5B" w14:textId="77777777" w:rsidTr="00F238DC">
        <w:trPr>
          <w:trHeight w:val="530"/>
        </w:trPr>
        <w:tc>
          <w:tcPr>
            <w:tcW w:w="3085" w:type="dxa"/>
            <w:vAlign w:val="center"/>
          </w:tcPr>
          <w:p w14:paraId="0578FE44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>Wytwórca odpadu</w:t>
            </w:r>
          </w:p>
        </w:tc>
        <w:tc>
          <w:tcPr>
            <w:tcW w:w="5843" w:type="dxa"/>
            <w:gridSpan w:val="3"/>
            <w:vAlign w:val="center"/>
          </w:tcPr>
          <w:p w14:paraId="0DBF2875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>ZZO w m. Młyny</w:t>
            </w:r>
          </w:p>
        </w:tc>
      </w:tr>
      <w:tr w:rsidR="00F238DC" w:rsidRPr="00CC603B" w14:paraId="57B0A681" w14:textId="77777777" w:rsidTr="00F238DC">
        <w:trPr>
          <w:trHeight w:val="53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390F1D82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POBORU PRÓBKI</w:t>
            </w:r>
          </w:p>
        </w:tc>
        <w:tc>
          <w:tcPr>
            <w:tcW w:w="5843" w:type="dxa"/>
            <w:gridSpan w:val="3"/>
            <w:vAlign w:val="center"/>
          </w:tcPr>
          <w:p w14:paraId="13EBC9FD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BIOREAKTOR  NR</w:t>
            </w:r>
          </w:p>
        </w:tc>
      </w:tr>
      <w:tr w:rsidR="00F238DC" w:rsidRPr="00CC603B" w14:paraId="3C7BFAB0" w14:textId="77777777" w:rsidTr="00F238DC">
        <w:trPr>
          <w:trHeight w:val="53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2EF09A86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Daty rozpoczęcia załadunku bioreaktora </w:t>
            </w:r>
          </w:p>
        </w:tc>
        <w:tc>
          <w:tcPr>
            <w:tcW w:w="5843" w:type="dxa"/>
            <w:gridSpan w:val="3"/>
            <w:vAlign w:val="center"/>
          </w:tcPr>
          <w:p w14:paraId="5F64E397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F238DC" w:rsidRPr="00CC603B" w14:paraId="72E79C7B" w14:textId="77777777" w:rsidTr="00F238DC">
        <w:trPr>
          <w:trHeight w:val="53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7B4CFBD0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Daty zakończenia załadunku bioreaktora </w:t>
            </w:r>
          </w:p>
        </w:tc>
        <w:tc>
          <w:tcPr>
            <w:tcW w:w="5843" w:type="dxa"/>
            <w:gridSpan w:val="3"/>
            <w:vAlign w:val="center"/>
          </w:tcPr>
          <w:p w14:paraId="53655E83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F238DC" w:rsidRPr="00CC603B" w14:paraId="66CEA55D" w14:textId="77777777" w:rsidTr="00F238DC">
        <w:trPr>
          <w:trHeight w:val="53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3A6B132B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Data rozpoczęcia procesu biostabilizacji</w:t>
            </w:r>
          </w:p>
        </w:tc>
        <w:tc>
          <w:tcPr>
            <w:tcW w:w="5843" w:type="dxa"/>
            <w:gridSpan w:val="3"/>
            <w:vAlign w:val="center"/>
          </w:tcPr>
          <w:p w14:paraId="38CB3575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38DC" w:rsidRPr="00CC603B" w14:paraId="6267A1CB" w14:textId="77777777" w:rsidTr="00F238DC">
        <w:trPr>
          <w:trHeight w:val="530"/>
        </w:trPr>
        <w:tc>
          <w:tcPr>
            <w:tcW w:w="60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AD527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>Upoważniony Przedstawiciel ZZO w m. Młyny</w:t>
            </w:r>
          </w:p>
        </w:tc>
        <w:tc>
          <w:tcPr>
            <w:tcW w:w="2922" w:type="dxa"/>
            <w:vAlign w:val="center"/>
          </w:tcPr>
          <w:p w14:paraId="54BFF004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38DC" w:rsidRPr="00CC603B" w14:paraId="12A0C003" w14:textId="77777777" w:rsidTr="00F238DC">
        <w:trPr>
          <w:trHeight w:val="53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3CB6C881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Data i godzina poboru próbki</w:t>
            </w:r>
          </w:p>
        </w:tc>
        <w:tc>
          <w:tcPr>
            <w:tcW w:w="5843" w:type="dxa"/>
            <w:gridSpan w:val="3"/>
            <w:vAlign w:val="center"/>
          </w:tcPr>
          <w:p w14:paraId="4B36DBF2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38DC" w:rsidRPr="00CC603B" w14:paraId="331B352C" w14:textId="77777777" w:rsidTr="00F238DC">
        <w:trPr>
          <w:trHeight w:val="53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3BF2F88D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Opis sposobu poboru próby, </w:t>
            </w:r>
            <w:r w:rsidRPr="00CC603B">
              <w:rPr>
                <w:rStyle w:val="Bodytext2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>w tym ilość pobranych próbek oraz przybliżone miejsce poboru w bioreaktorze:</w:t>
            </w:r>
          </w:p>
          <w:p w14:paraId="7335FB4E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43" w:type="dxa"/>
            <w:gridSpan w:val="3"/>
            <w:vAlign w:val="center"/>
          </w:tcPr>
          <w:p w14:paraId="78F6E77A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38DC" w:rsidRPr="00CC603B" w14:paraId="0C3D3B93" w14:textId="77777777" w:rsidTr="00F238DC">
        <w:trPr>
          <w:trHeight w:val="530"/>
        </w:trPr>
        <w:tc>
          <w:tcPr>
            <w:tcW w:w="6006" w:type="dxa"/>
            <w:gridSpan w:val="3"/>
            <w:tcBorders>
              <w:top w:val="single" w:sz="4" w:space="0" w:color="auto"/>
            </w:tcBorders>
            <w:vAlign w:val="center"/>
          </w:tcPr>
          <w:p w14:paraId="35D3AA95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Upoważniony  </w:t>
            </w:r>
            <w:proofErr w:type="spellStart"/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>Próbobiorca</w:t>
            </w:r>
            <w:proofErr w:type="spellEnd"/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-Przedstawiciel Laboratorium Akredytowanego</w:t>
            </w:r>
          </w:p>
        </w:tc>
        <w:tc>
          <w:tcPr>
            <w:tcW w:w="2922" w:type="dxa"/>
            <w:vAlign w:val="center"/>
          </w:tcPr>
          <w:p w14:paraId="1443E88E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38DC" w:rsidRPr="00CC603B" w14:paraId="2C24B6A3" w14:textId="77777777" w:rsidTr="00F238DC">
        <w:trPr>
          <w:trHeight w:val="540"/>
        </w:trPr>
        <w:tc>
          <w:tcPr>
            <w:tcW w:w="6006" w:type="dxa"/>
            <w:gridSpan w:val="3"/>
            <w:vAlign w:val="center"/>
          </w:tcPr>
          <w:p w14:paraId="24231B6B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>Upoważniony Przedstawiciel ZZO w m. Młyny</w:t>
            </w:r>
          </w:p>
        </w:tc>
        <w:tc>
          <w:tcPr>
            <w:tcW w:w="2922" w:type="dxa"/>
            <w:vAlign w:val="center"/>
          </w:tcPr>
          <w:p w14:paraId="71DFA75E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38DC" w:rsidRPr="00CC603B" w14:paraId="2780855D" w14:textId="77777777" w:rsidTr="00F238DC">
        <w:trPr>
          <w:trHeight w:val="540"/>
        </w:trPr>
        <w:tc>
          <w:tcPr>
            <w:tcW w:w="3104" w:type="dxa"/>
            <w:gridSpan w:val="2"/>
            <w:shd w:val="clear" w:color="auto" w:fill="E7E6E6" w:themeFill="background2"/>
            <w:vAlign w:val="center"/>
          </w:tcPr>
          <w:p w14:paraId="177F5DDD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Data otrzymania wyników:</w:t>
            </w:r>
          </w:p>
        </w:tc>
        <w:tc>
          <w:tcPr>
            <w:tcW w:w="5824" w:type="dxa"/>
            <w:gridSpan w:val="2"/>
            <w:vAlign w:val="center"/>
          </w:tcPr>
          <w:p w14:paraId="0C40A82D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38DC" w:rsidRPr="00CC603B" w14:paraId="43ADB3F3" w14:textId="77777777" w:rsidTr="00F238DC">
        <w:trPr>
          <w:trHeight w:val="540"/>
        </w:trPr>
        <w:tc>
          <w:tcPr>
            <w:tcW w:w="6006" w:type="dxa"/>
            <w:gridSpan w:val="3"/>
            <w:vAlign w:val="center"/>
          </w:tcPr>
          <w:p w14:paraId="08891169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>Upoważniony Przedstawiciel ZZO w m.  Młyny</w:t>
            </w:r>
          </w:p>
        </w:tc>
        <w:tc>
          <w:tcPr>
            <w:tcW w:w="2922" w:type="dxa"/>
            <w:vAlign w:val="center"/>
          </w:tcPr>
          <w:p w14:paraId="0D6DADB5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38DC" w:rsidRPr="00CC603B" w14:paraId="6374F5A3" w14:textId="77777777" w:rsidTr="00F238DC">
        <w:trPr>
          <w:trHeight w:val="540"/>
        </w:trPr>
        <w:tc>
          <w:tcPr>
            <w:tcW w:w="3085" w:type="dxa"/>
            <w:vAlign w:val="center"/>
          </w:tcPr>
          <w:p w14:paraId="79DD37C8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>Numer próbki</w:t>
            </w:r>
          </w:p>
        </w:tc>
        <w:tc>
          <w:tcPr>
            <w:tcW w:w="5843" w:type="dxa"/>
            <w:gridSpan w:val="3"/>
            <w:vAlign w:val="center"/>
          </w:tcPr>
          <w:p w14:paraId="36B1F0F0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38DC" w:rsidRPr="00CC603B" w14:paraId="5A7952B4" w14:textId="77777777" w:rsidTr="00F238DC">
        <w:trPr>
          <w:trHeight w:val="404"/>
        </w:trPr>
        <w:tc>
          <w:tcPr>
            <w:tcW w:w="3085" w:type="dxa"/>
            <w:vMerge w:val="restart"/>
            <w:vAlign w:val="center"/>
          </w:tcPr>
          <w:p w14:paraId="19004EE0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>Wyniki analiz parametrów</w:t>
            </w:r>
          </w:p>
        </w:tc>
        <w:tc>
          <w:tcPr>
            <w:tcW w:w="2921" w:type="dxa"/>
            <w:gridSpan w:val="2"/>
            <w:vAlign w:val="center"/>
          </w:tcPr>
          <w:p w14:paraId="3BDEA6FD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straty prażenia </w:t>
            </w:r>
            <w:r w:rsidRPr="00CC603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stabilizatu </w:t>
            </w:r>
          </w:p>
          <w:p w14:paraId="67B919EA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[ %  s. m.] </w:t>
            </w:r>
          </w:p>
        </w:tc>
        <w:tc>
          <w:tcPr>
            <w:tcW w:w="2922" w:type="dxa"/>
            <w:vAlign w:val="center"/>
          </w:tcPr>
          <w:p w14:paraId="43241653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38DC" w:rsidRPr="00CC603B" w14:paraId="4BE794D5" w14:textId="77777777" w:rsidTr="00F238DC">
        <w:trPr>
          <w:trHeight w:val="487"/>
        </w:trPr>
        <w:tc>
          <w:tcPr>
            <w:tcW w:w="3085" w:type="dxa"/>
            <w:vMerge/>
            <w:vAlign w:val="center"/>
          </w:tcPr>
          <w:p w14:paraId="7B66BA73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F0BBFAB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>węgiel organiczny [ %</w:t>
            </w:r>
            <w:r w:rsidRPr="00CC603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s. m. ] </w:t>
            </w:r>
          </w:p>
        </w:tc>
        <w:tc>
          <w:tcPr>
            <w:tcW w:w="2922" w:type="dxa"/>
            <w:vAlign w:val="center"/>
          </w:tcPr>
          <w:p w14:paraId="70C4E08E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38DC" w:rsidRPr="00CC603B" w14:paraId="14DA58AA" w14:textId="77777777" w:rsidTr="00F238DC">
        <w:trPr>
          <w:trHeight w:val="276"/>
        </w:trPr>
        <w:tc>
          <w:tcPr>
            <w:tcW w:w="3085" w:type="dxa"/>
            <w:vMerge/>
            <w:vAlign w:val="center"/>
          </w:tcPr>
          <w:p w14:paraId="0E4582ED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BBC85E2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>AT</w:t>
            </w: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4</w:t>
            </w: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[ mg O</w:t>
            </w: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2</w:t>
            </w: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 g s. m. ]  </w:t>
            </w:r>
          </w:p>
        </w:tc>
        <w:tc>
          <w:tcPr>
            <w:tcW w:w="2922" w:type="dxa"/>
            <w:vAlign w:val="center"/>
          </w:tcPr>
          <w:p w14:paraId="2A68E307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38DC" w:rsidRPr="00CC603B" w14:paraId="6DD7F975" w14:textId="77777777" w:rsidTr="00F238DC">
        <w:trPr>
          <w:trHeight w:val="1552"/>
        </w:trPr>
        <w:tc>
          <w:tcPr>
            <w:tcW w:w="3085" w:type="dxa"/>
            <w:vMerge/>
            <w:vAlign w:val="center"/>
          </w:tcPr>
          <w:p w14:paraId="1788326C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F0329B5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ubytek masy organicznej </w:t>
            </w: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w stabilizacie w stosunku do masy organicznej w odpadach mierzony stratą prażenia lub zawartością węgla organicznego [%],</w:t>
            </w:r>
          </w:p>
        </w:tc>
        <w:tc>
          <w:tcPr>
            <w:tcW w:w="2922" w:type="dxa"/>
            <w:vAlign w:val="center"/>
          </w:tcPr>
          <w:p w14:paraId="1763E1BE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38DC" w:rsidRPr="00CC603B" w14:paraId="5CD26629" w14:textId="77777777" w:rsidTr="00F238DC">
        <w:trPr>
          <w:trHeight w:val="468"/>
        </w:trPr>
        <w:tc>
          <w:tcPr>
            <w:tcW w:w="3085" w:type="dxa"/>
            <w:vAlign w:val="center"/>
          </w:tcPr>
          <w:p w14:paraId="1189E9A1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>Ocena próbki</w:t>
            </w:r>
          </w:p>
        </w:tc>
        <w:tc>
          <w:tcPr>
            <w:tcW w:w="5843" w:type="dxa"/>
            <w:gridSpan w:val="3"/>
            <w:vAlign w:val="center"/>
          </w:tcPr>
          <w:p w14:paraId="72D47D28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>SPEŁNIA / NIE SPEŁNIA wymagane parametry</w:t>
            </w: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1</w:t>
            </w:r>
          </w:p>
        </w:tc>
      </w:tr>
      <w:tr w:rsidR="00F238DC" w:rsidRPr="00CC603B" w14:paraId="6E9261CB" w14:textId="77777777" w:rsidTr="00F238DC">
        <w:trPr>
          <w:trHeight w:val="621"/>
        </w:trPr>
        <w:tc>
          <w:tcPr>
            <w:tcW w:w="3085" w:type="dxa"/>
            <w:vAlign w:val="center"/>
          </w:tcPr>
          <w:p w14:paraId="0EA60BD6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603B"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  <w:t>Uwagi</w:t>
            </w:r>
          </w:p>
        </w:tc>
        <w:tc>
          <w:tcPr>
            <w:tcW w:w="5843" w:type="dxa"/>
            <w:gridSpan w:val="3"/>
            <w:vAlign w:val="center"/>
          </w:tcPr>
          <w:p w14:paraId="1320DB86" w14:textId="77777777" w:rsidR="00F238DC" w:rsidRPr="00CC603B" w:rsidRDefault="00F238DC" w:rsidP="00F238DC">
            <w:pPr>
              <w:spacing w:before="60" w:line="276" w:lineRule="auto"/>
              <w:rPr>
                <w:rStyle w:val="Bodytext27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0BE98D8" w14:textId="77777777" w:rsidR="00F238DC" w:rsidRPr="00CC603B" w:rsidRDefault="00F238DC" w:rsidP="00F238DC">
      <w:pPr>
        <w:widowControl/>
        <w:spacing w:after="200" w:line="276" w:lineRule="auto"/>
        <w:rPr>
          <w:rStyle w:val="Teksttreci5Odstpy-1pt"/>
          <w:rFonts w:eastAsia="Microsoft Sans Serif"/>
          <w:color w:val="auto"/>
          <w:sz w:val="18"/>
          <w:szCs w:val="18"/>
        </w:rPr>
      </w:pPr>
      <w:r w:rsidRPr="00CC603B">
        <w:rPr>
          <w:rStyle w:val="Bodytext2Bold"/>
          <w:rFonts w:ascii="Arial" w:hAnsi="Arial" w:cs="Arial"/>
          <w:color w:val="auto"/>
          <w:sz w:val="18"/>
          <w:szCs w:val="18"/>
        </w:rPr>
        <w:t>1-niepotrzebne skreślić</w:t>
      </w:r>
    </w:p>
    <w:p w14:paraId="22254AA1" w14:textId="77777777" w:rsidR="003F4AF1" w:rsidRDefault="003F4AF1"/>
    <w:sectPr w:rsidR="003F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DC"/>
    <w:rsid w:val="00297883"/>
    <w:rsid w:val="003F4AF1"/>
    <w:rsid w:val="00425F49"/>
    <w:rsid w:val="00681C60"/>
    <w:rsid w:val="006F066D"/>
    <w:rsid w:val="007340A6"/>
    <w:rsid w:val="00C57B00"/>
    <w:rsid w:val="00D62C67"/>
    <w:rsid w:val="00D93C33"/>
    <w:rsid w:val="00F238DC"/>
    <w:rsid w:val="00F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1D3F"/>
  <w15:chartTrackingRefBased/>
  <w15:docId w15:val="{C037D352-E01D-429B-9D2E-D255044D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238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883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Odstpy-1pt">
    <w:name w:val="Tekst treści (5) + Odstępy -1 pt"/>
    <w:basedOn w:val="Domylnaczcionkaakapitu"/>
    <w:rsid w:val="00F238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pl-PL" w:eastAsia="pl-PL" w:bidi="pl-PL"/>
    </w:rPr>
  </w:style>
  <w:style w:type="table" w:styleId="Tabela-Siatka">
    <w:name w:val="Table Grid"/>
    <w:basedOn w:val="Standardowy"/>
    <w:rsid w:val="00F238D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Domylnaczcionkaakapitu"/>
    <w:rsid w:val="00F238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Bodytext2Bold">
    <w:name w:val="Body text (2) + Bold"/>
    <w:basedOn w:val="Domylnaczcionkaakapitu"/>
    <w:rsid w:val="00F238D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7">
    <w:name w:val="Body text (2) + 7"/>
    <w:aliases w:val="5 pt"/>
    <w:basedOn w:val="Domylnaczcionkaakapitu"/>
    <w:rsid w:val="00F238D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7883"/>
    <w:rPr>
      <w:rFonts w:ascii="Arial" w:eastAsiaTheme="majorEastAsia" w:hAnsi="Arial" w:cstheme="majorBidi"/>
      <w:b/>
      <w:color w:val="000000" w:themeColor="text1"/>
      <w:sz w:val="24"/>
      <w:szCs w:val="3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procesu biostabilizacji</dc:title>
  <dc:subject/>
  <dc:creator>help desk;R.Dybka@podkarpackie.pl</dc:creator>
  <cp:keywords/>
  <dc:description/>
  <cp:lastModifiedBy>help desk</cp:lastModifiedBy>
  <cp:revision>8</cp:revision>
  <cp:lastPrinted>2022-07-27T10:58:00Z</cp:lastPrinted>
  <dcterms:created xsi:type="dcterms:W3CDTF">2022-07-18T08:10:00Z</dcterms:created>
  <dcterms:modified xsi:type="dcterms:W3CDTF">2022-08-26T12:53:00Z</dcterms:modified>
</cp:coreProperties>
</file>